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42" w:rsidRDefault="00CD3DD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E05DFD" wp14:editId="46829B23">
            <wp:simplePos x="0" y="0"/>
            <wp:positionH relativeFrom="column">
              <wp:posOffset>4905375</wp:posOffset>
            </wp:positionH>
            <wp:positionV relativeFrom="paragraph">
              <wp:posOffset>-6985</wp:posOffset>
            </wp:positionV>
            <wp:extent cx="2159000" cy="6665439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6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92242" w:rsidRDefault="00BC3B9F" w:rsidP="004E02B6">
      <w:pPr>
        <w:tabs>
          <w:tab w:val="left" w:pos="928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1A145435" wp14:editId="18EF3FBC">
            <wp:simplePos x="0" y="0"/>
            <wp:positionH relativeFrom="column">
              <wp:posOffset>5359400</wp:posOffset>
            </wp:positionH>
            <wp:positionV relativeFrom="paragraph">
              <wp:posOffset>114300</wp:posOffset>
            </wp:positionV>
            <wp:extent cx="1628775" cy="2028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2B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92242" w:rsidRDefault="00B92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242" w:rsidRDefault="0045092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93980</wp:posOffset>
                </wp:positionV>
                <wp:extent cx="346075" cy="5828665"/>
                <wp:effectExtent l="0" t="0" r="0" b="63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" cy="5828665"/>
                        </a:xfrm>
                        <a:custGeom>
                          <a:avLst/>
                          <a:gdLst>
                            <a:gd name="T0" fmla="+- 0 8310 8310"/>
                            <a:gd name="T1" fmla="*/ T0 w 515"/>
                            <a:gd name="T2" fmla="+- 0 10461 1449"/>
                            <a:gd name="T3" fmla="*/ 10461 h 9012"/>
                            <a:gd name="T4" fmla="+- 0 8825 8310"/>
                            <a:gd name="T5" fmla="*/ T4 w 515"/>
                            <a:gd name="T6" fmla="+- 0 10461 1449"/>
                            <a:gd name="T7" fmla="*/ 10461 h 9012"/>
                            <a:gd name="T8" fmla="+- 0 8825 8310"/>
                            <a:gd name="T9" fmla="*/ T8 w 515"/>
                            <a:gd name="T10" fmla="+- 0 1449 1449"/>
                            <a:gd name="T11" fmla="*/ 1449 h 9012"/>
                            <a:gd name="T12" fmla="+- 0 8310 8310"/>
                            <a:gd name="T13" fmla="*/ T12 w 515"/>
                            <a:gd name="T14" fmla="+- 0 1449 1449"/>
                            <a:gd name="T15" fmla="*/ 1449 h 9012"/>
                            <a:gd name="T16" fmla="+- 0 8310 8310"/>
                            <a:gd name="T17" fmla="*/ T16 w 515"/>
                            <a:gd name="T18" fmla="+- 0 10461 1449"/>
                            <a:gd name="T19" fmla="*/ 10461 h 90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5" h="9012">
                              <a:moveTo>
                                <a:pt x="0" y="9012"/>
                              </a:moveTo>
                              <a:lnTo>
                                <a:pt x="515" y="9012"/>
                              </a:lnTo>
                              <a:lnTo>
                                <a:pt x="515" y="0"/>
                              </a:lnTo>
                              <a:lnTo>
                                <a:pt x="0" y="0"/>
                              </a:lnTo>
                              <a:lnTo>
                                <a:pt x="0" y="90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6C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86.8pt;margin-top:7.4pt;width:27.25pt;height:45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,9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" path="m,9012r515,l515,,,,,9012xe" fillcolor="#e36c09" stroked="f">
                <v:path arrowok="t" o:connecttype="custom" o:connectlocs="0,6765831;346075,6765831;346075,937166;0,937166;0,6765831" o:connectangles="0,0,0,0,0"/>
              </v:shape>
            </w:pict>
          </mc:Fallback>
        </mc:AlternateContent>
      </w:r>
    </w:p>
    <w:p w:rsidR="00B92242" w:rsidRDefault="00B1133A" w:rsidP="008F0B14">
      <w:pPr>
        <w:spacing w:before="65" w:line="291" w:lineRule="auto"/>
        <w:ind w:right="3597"/>
        <w:rPr>
          <w:rFonts w:ascii="Cambria" w:eastAsia="Cambria" w:hAnsi="Cambria" w:cs="Cambria"/>
          <w:sz w:val="29"/>
          <w:szCs w:val="29"/>
        </w:rPr>
      </w:pPr>
      <w:r>
        <w:rPr>
          <w:rFonts w:ascii="Cambria"/>
          <w:b/>
          <w:color w:val="313131"/>
          <w:spacing w:val="-5"/>
          <w:sz w:val="29"/>
        </w:rPr>
        <w:t>Highway</w:t>
      </w:r>
      <w:r>
        <w:rPr>
          <w:rFonts w:ascii="Cambria"/>
          <w:b/>
          <w:color w:val="313131"/>
          <w:spacing w:val="26"/>
          <w:sz w:val="29"/>
        </w:rPr>
        <w:t xml:space="preserve"> </w:t>
      </w:r>
      <w:r>
        <w:rPr>
          <w:rFonts w:ascii="Cambria"/>
          <w:b/>
          <w:color w:val="313131"/>
          <w:spacing w:val="-6"/>
          <w:sz w:val="29"/>
        </w:rPr>
        <w:t>Work</w:t>
      </w:r>
      <w:r>
        <w:rPr>
          <w:rFonts w:ascii="Cambria"/>
          <w:b/>
          <w:color w:val="313131"/>
          <w:spacing w:val="26"/>
          <w:sz w:val="29"/>
        </w:rPr>
        <w:t xml:space="preserve"> </w:t>
      </w:r>
      <w:r>
        <w:rPr>
          <w:rFonts w:ascii="Cambria"/>
          <w:b/>
          <w:color w:val="313131"/>
          <w:sz w:val="29"/>
        </w:rPr>
        <w:t>Zone</w:t>
      </w:r>
      <w:r>
        <w:rPr>
          <w:rFonts w:ascii="Cambria"/>
          <w:b/>
          <w:color w:val="313131"/>
          <w:spacing w:val="26"/>
          <w:sz w:val="29"/>
        </w:rPr>
        <w:t xml:space="preserve"> </w:t>
      </w:r>
      <w:r>
        <w:rPr>
          <w:rFonts w:ascii="Cambria"/>
          <w:b/>
          <w:color w:val="313131"/>
          <w:spacing w:val="-3"/>
          <w:sz w:val="29"/>
        </w:rPr>
        <w:t>Traffic</w:t>
      </w:r>
      <w:r>
        <w:rPr>
          <w:rFonts w:ascii="Cambria"/>
          <w:b/>
          <w:color w:val="313131"/>
          <w:spacing w:val="27"/>
          <w:sz w:val="29"/>
        </w:rPr>
        <w:t xml:space="preserve"> </w:t>
      </w:r>
      <w:r>
        <w:rPr>
          <w:rFonts w:ascii="Cambria"/>
          <w:b/>
          <w:color w:val="313131"/>
          <w:spacing w:val="-1"/>
          <w:sz w:val="29"/>
        </w:rPr>
        <w:t>Incident</w:t>
      </w:r>
      <w:r>
        <w:rPr>
          <w:rFonts w:ascii="Cambria"/>
          <w:b/>
          <w:color w:val="313131"/>
          <w:spacing w:val="25"/>
          <w:sz w:val="29"/>
        </w:rPr>
        <w:t xml:space="preserve"> </w:t>
      </w:r>
      <w:r>
        <w:rPr>
          <w:rFonts w:ascii="Cambria"/>
          <w:b/>
          <w:color w:val="313131"/>
          <w:spacing w:val="-1"/>
          <w:sz w:val="29"/>
        </w:rPr>
        <w:t>Management:</w:t>
      </w:r>
      <w:r>
        <w:rPr>
          <w:rFonts w:ascii="Cambria"/>
          <w:b/>
          <w:color w:val="313131"/>
          <w:spacing w:val="45"/>
          <w:w w:val="102"/>
          <w:sz w:val="29"/>
        </w:rPr>
        <w:t xml:space="preserve"> </w:t>
      </w:r>
      <w:r>
        <w:rPr>
          <w:rFonts w:ascii="Cambria"/>
          <w:b/>
          <w:color w:val="313131"/>
          <w:spacing w:val="-2"/>
          <w:sz w:val="29"/>
        </w:rPr>
        <w:t>Training</w:t>
      </w:r>
      <w:r>
        <w:rPr>
          <w:rFonts w:ascii="Cambria"/>
          <w:b/>
          <w:color w:val="313131"/>
          <w:spacing w:val="25"/>
          <w:sz w:val="29"/>
        </w:rPr>
        <w:t xml:space="preserve"> </w:t>
      </w:r>
      <w:r>
        <w:rPr>
          <w:rFonts w:ascii="Cambria"/>
          <w:b/>
          <w:color w:val="313131"/>
          <w:sz w:val="29"/>
        </w:rPr>
        <w:t>for</w:t>
      </w:r>
      <w:r>
        <w:rPr>
          <w:rFonts w:ascii="Cambria"/>
          <w:b/>
          <w:color w:val="313131"/>
          <w:spacing w:val="25"/>
          <w:sz w:val="29"/>
        </w:rPr>
        <w:t xml:space="preserve"> </w:t>
      </w:r>
      <w:r>
        <w:rPr>
          <w:rFonts w:ascii="Cambria"/>
          <w:b/>
          <w:color w:val="313131"/>
          <w:spacing w:val="-1"/>
          <w:sz w:val="29"/>
        </w:rPr>
        <w:t>First</w:t>
      </w:r>
      <w:r>
        <w:rPr>
          <w:rFonts w:ascii="Cambria"/>
          <w:b/>
          <w:color w:val="313131"/>
          <w:spacing w:val="25"/>
          <w:sz w:val="29"/>
        </w:rPr>
        <w:t xml:space="preserve"> </w:t>
      </w:r>
      <w:r>
        <w:rPr>
          <w:rFonts w:ascii="Cambria"/>
          <w:b/>
          <w:color w:val="313131"/>
          <w:spacing w:val="-2"/>
          <w:sz w:val="29"/>
        </w:rPr>
        <w:t>Responders</w:t>
      </w:r>
    </w:p>
    <w:p w:rsidR="00B92242" w:rsidRDefault="00450921" w:rsidP="008F0B14">
      <w:pPr>
        <w:spacing w:before="58"/>
        <w:rPr>
          <w:rFonts w:ascii="Calibri" w:eastAsia="Calibri" w:hAnsi="Calibri" w:cs="Calibri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167640</wp:posOffset>
                </wp:positionV>
                <wp:extent cx="4993005" cy="44450"/>
                <wp:effectExtent l="0" t="1905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3005" cy="44450"/>
                        </a:xfrm>
                        <a:custGeom>
                          <a:avLst/>
                          <a:gdLst>
                            <a:gd name="T0" fmla="+- 0 864 864"/>
                            <a:gd name="T1" fmla="*/ T0 w 7447"/>
                            <a:gd name="T2" fmla="+- 0 8310 864"/>
                            <a:gd name="T3" fmla="*/ T2 w 7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7">
                              <a:moveTo>
                                <a:pt x="0" y="0"/>
                              </a:moveTo>
                              <a:lnTo>
                                <a:pt x="7446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E3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-6.35pt;margin-top:13.2pt;width:393.15pt;height: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47,4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" path="m,l7446,e" filled="f" strokecolor="#e36c09" strokeweight="2.25pt">
                <v:path arrowok="t" o:connecttype="custom" o:connectlocs="0,0;4992335,0" o:connectangles="0,0"/>
              </v:shape>
            </w:pict>
          </mc:Fallback>
        </mc:AlternateContent>
      </w:r>
    </w:p>
    <w:p w:rsidR="00B92242" w:rsidRDefault="00B92242" w:rsidP="008F0B14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B92242" w:rsidRPr="00790222" w:rsidRDefault="00B1133A" w:rsidP="008F0B14">
      <w:pPr>
        <w:pStyle w:val="Heading2"/>
        <w:spacing w:before="58" w:line="255" w:lineRule="exact"/>
        <w:ind w:left="0"/>
        <w:rPr>
          <w:b w:val="0"/>
          <w:bCs w:val="0"/>
          <w:sz w:val="20"/>
          <w:szCs w:val="20"/>
        </w:rPr>
      </w:pPr>
      <w:r w:rsidRPr="00790222">
        <w:rPr>
          <w:color w:val="313131"/>
          <w:spacing w:val="-1"/>
          <w:sz w:val="20"/>
          <w:szCs w:val="20"/>
        </w:rPr>
        <w:t>Invitation</w:t>
      </w:r>
    </w:p>
    <w:p w:rsidR="00B92242" w:rsidRPr="00790222" w:rsidRDefault="00450921" w:rsidP="008F0B14">
      <w:pPr>
        <w:ind w:right="3597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772160</wp:posOffset>
                </wp:positionV>
                <wp:extent cx="1600200" cy="3935095"/>
                <wp:effectExtent l="0" t="3175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3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B9F" w:rsidRPr="00BC3B9F" w:rsidRDefault="00BC3B9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[Date]</w:t>
                            </w:r>
                          </w:p>
                          <w:p w:rsidR="00BC3B9F" w:rsidRPr="00BC3B9F" w:rsidRDefault="00BC3B9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[Time]</w:t>
                            </w:r>
                          </w:p>
                          <w:p w:rsidR="00BC3B9F" w:rsidRPr="00BC3B9F" w:rsidRDefault="00A1014F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[URL?]</w:t>
                            </w:r>
                            <w:proofErr w:type="gramEnd"/>
                          </w:p>
                          <w:p w:rsidR="00BC3B9F" w:rsidRDefault="00BC3B9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BC3B9F" w:rsidRDefault="00BC3B9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For more information, contact:</w:t>
                            </w:r>
                          </w:p>
                          <w:p w:rsidR="00A1014F" w:rsidRDefault="00A1014F" w:rsidP="00A1014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[Presenter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organization</w:t>
                            </w:r>
                            <w:r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  <w:p w:rsidR="00BC3B9F" w:rsidRPr="00A1014F" w:rsidRDefault="00BC3B9F" w:rsidP="00A1014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1014F">
                              <w:rPr>
                                <w:color w:val="FFFFFF" w:themeColor="background1"/>
                              </w:rPr>
                              <w:t>[</w:t>
                            </w:r>
                            <w:proofErr w:type="gramStart"/>
                            <w:r w:rsidRPr="00A1014F">
                              <w:rPr>
                                <w:color w:val="FFFFFF" w:themeColor="background1"/>
                              </w:rPr>
                              <w:t>host</w:t>
                            </w:r>
                            <w:proofErr w:type="gramEnd"/>
                            <w:r w:rsidRPr="00A1014F">
                              <w:rPr>
                                <w:color w:val="FFFFFF" w:themeColor="background1"/>
                              </w:rPr>
                              <w:t xml:space="preserve"> contact person]</w:t>
                            </w:r>
                          </w:p>
                          <w:p w:rsidR="00BC3B9F" w:rsidRPr="00A1014F" w:rsidRDefault="00BC3B9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1014F">
                              <w:rPr>
                                <w:color w:val="FFFFFF" w:themeColor="background1"/>
                              </w:rPr>
                              <w:t>[</w:t>
                            </w:r>
                            <w:proofErr w:type="gramStart"/>
                            <w:r w:rsidRPr="00A1014F">
                              <w:rPr>
                                <w:color w:val="FFFFFF" w:themeColor="background1"/>
                              </w:rPr>
                              <w:t>email</w:t>
                            </w:r>
                            <w:proofErr w:type="gramEnd"/>
                            <w:r w:rsidRPr="00A1014F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  <w:p w:rsidR="00BC3B9F" w:rsidRPr="00A1014F" w:rsidRDefault="00BC3B9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1014F">
                              <w:rPr>
                                <w:color w:val="FFFFFF" w:themeColor="background1"/>
                              </w:rPr>
                              <w:t>[</w:t>
                            </w:r>
                            <w:proofErr w:type="gramStart"/>
                            <w:r w:rsidRPr="00A1014F">
                              <w:rPr>
                                <w:color w:val="FFFFFF" w:themeColor="background1"/>
                              </w:rPr>
                              <w:t>phone</w:t>
                            </w:r>
                            <w:proofErr w:type="gramEnd"/>
                            <w:r w:rsidRPr="00A1014F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  <w:p w:rsidR="00BC3B9F" w:rsidRPr="00BC3B9F" w:rsidRDefault="00BC3B9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1014F">
                              <w:rPr>
                                <w:color w:val="FFFFFF" w:themeColor="background1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A1014F">
                              <w:rPr>
                                <w:color w:val="FFFFFF" w:themeColor="background1"/>
                              </w:rPr>
                              <w:t>url</w:t>
                            </w:r>
                            <w:proofErr w:type="spellEnd"/>
                            <w:proofErr w:type="gramEnd"/>
                            <w:r w:rsidRPr="00A1014F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3.5pt;margin-top:60.8pt;width:126pt;height:30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9+tQ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" filled="f" stroked="f">
                <v:textbox>
                  <w:txbxContent>
                    <w:p w:rsidR="00BC3B9F" w:rsidRPr="00BC3B9F" w:rsidRDefault="00BC3B9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[Date]</w:t>
                      </w:r>
                    </w:p>
                    <w:p w:rsidR="00BC3B9F" w:rsidRPr="00BC3B9F" w:rsidRDefault="00BC3B9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[Time]</w:t>
                      </w:r>
                    </w:p>
                    <w:p w:rsidR="00BC3B9F" w:rsidRPr="00BC3B9F" w:rsidRDefault="00A1014F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[URL?]</w:t>
                      </w:r>
                      <w:proofErr w:type="gramEnd"/>
                    </w:p>
                    <w:p w:rsidR="00BC3B9F" w:rsidRDefault="00BC3B9F">
                      <w:pPr>
                        <w:rPr>
                          <w:color w:val="FFFFFF" w:themeColor="background1"/>
                        </w:rPr>
                      </w:pPr>
                    </w:p>
                    <w:p w:rsidR="00BC3B9F" w:rsidRDefault="00BC3B9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For more information, contact:</w:t>
                      </w:r>
                    </w:p>
                    <w:p w:rsidR="00A1014F" w:rsidRDefault="00A1014F" w:rsidP="00A1014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[Presenter</w:t>
                      </w:r>
                      <w:r>
                        <w:rPr>
                          <w:color w:val="FFFFFF" w:themeColor="background1"/>
                        </w:rPr>
                        <w:t xml:space="preserve"> organization</w:t>
                      </w:r>
                      <w:r>
                        <w:rPr>
                          <w:color w:val="FFFFFF" w:themeColor="background1"/>
                        </w:rPr>
                        <w:t>]</w:t>
                      </w:r>
                    </w:p>
                    <w:p w:rsidR="00BC3B9F" w:rsidRPr="00A1014F" w:rsidRDefault="00BC3B9F" w:rsidP="00A1014F">
                      <w:pPr>
                        <w:rPr>
                          <w:color w:val="FFFFFF" w:themeColor="background1"/>
                        </w:rPr>
                      </w:pPr>
                      <w:r w:rsidRPr="00A1014F">
                        <w:rPr>
                          <w:color w:val="FFFFFF" w:themeColor="background1"/>
                        </w:rPr>
                        <w:t>[</w:t>
                      </w:r>
                      <w:proofErr w:type="gramStart"/>
                      <w:r w:rsidRPr="00A1014F">
                        <w:rPr>
                          <w:color w:val="FFFFFF" w:themeColor="background1"/>
                        </w:rPr>
                        <w:t>host</w:t>
                      </w:r>
                      <w:proofErr w:type="gramEnd"/>
                      <w:r w:rsidRPr="00A1014F">
                        <w:rPr>
                          <w:color w:val="FFFFFF" w:themeColor="background1"/>
                        </w:rPr>
                        <w:t xml:space="preserve"> contact person]</w:t>
                      </w:r>
                    </w:p>
                    <w:p w:rsidR="00BC3B9F" w:rsidRPr="00A1014F" w:rsidRDefault="00BC3B9F">
                      <w:pPr>
                        <w:rPr>
                          <w:color w:val="FFFFFF" w:themeColor="background1"/>
                        </w:rPr>
                      </w:pPr>
                      <w:r w:rsidRPr="00A1014F">
                        <w:rPr>
                          <w:color w:val="FFFFFF" w:themeColor="background1"/>
                        </w:rPr>
                        <w:t>[</w:t>
                      </w:r>
                      <w:proofErr w:type="gramStart"/>
                      <w:r w:rsidRPr="00A1014F">
                        <w:rPr>
                          <w:color w:val="FFFFFF" w:themeColor="background1"/>
                        </w:rPr>
                        <w:t>email</w:t>
                      </w:r>
                      <w:proofErr w:type="gramEnd"/>
                      <w:r w:rsidRPr="00A1014F">
                        <w:rPr>
                          <w:color w:val="FFFFFF" w:themeColor="background1"/>
                        </w:rPr>
                        <w:t>]</w:t>
                      </w:r>
                    </w:p>
                    <w:p w:rsidR="00BC3B9F" w:rsidRPr="00A1014F" w:rsidRDefault="00BC3B9F">
                      <w:pPr>
                        <w:rPr>
                          <w:color w:val="FFFFFF" w:themeColor="background1"/>
                        </w:rPr>
                      </w:pPr>
                      <w:r w:rsidRPr="00A1014F">
                        <w:rPr>
                          <w:color w:val="FFFFFF" w:themeColor="background1"/>
                        </w:rPr>
                        <w:t>[</w:t>
                      </w:r>
                      <w:proofErr w:type="gramStart"/>
                      <w:r w:rsidRPr="00A1014F">
                        <w:rPr>
                          <w:color w:val="FFFFFF" w:themeColor="background1"/>
                        </w:rPr>
                        <w:t>phone</w:t>
                      </w:r>
                      <w:proofErr w:type="gramEnd"/>
                      <w:r w:rsidRPr="00A1014F">
                        <w:rPr>
                          <w:color w:val="FFFFFF" w:themeColor="background1"/>
                        </w:rPr>
                        <w:t>]</w:t>
                      </w:r>
                    </w:p>
                    <w:p w:rsidR="00BC3B9F" w:rsidRPr="00BC3B9F" w:rsidRDefault="00BC3B9F">
                      <w:pPr>
                        <w:rPr>
                          <w:color w:val="FFFFFF" w:themeColor="background1"/>
                        </w:rPr>
                      </w:pPr>
                      <w:r w:rsidRPr="00A1014F">
                        <w:rPr>
                          <w:color w:val="FFFFFF" w:themeColor="background1"/>
                        </w:rPr>
                        <w:t>[</w:t>
                      </w:r>
                      <w:proofErr w:type="spellStart"/>
                      <w:proofErr w:type="gramStart"/>
                      <w:r w:rsidRPr="00A1014F">
                        <w:rPr>
                          <w:color w:val="FFFFFF" w:themeColor="background1"/>
                        </w:rPr>
                        <w:t>url</w:t>
                      </w:r>
                      <w:proofErr w:type="spellEnd"/>
                      <w:proofErr w:type="gramEnd"/>
                      <w:r w:rsidRPr="00A1014F">
                        <w:rPr>
                          <w:color w:val="FFFFFF" w:themeColor="background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B1133A" w:rsidRPr="00790222">
        <w:rPr>
          <w:rFonts w:ascii="Calibri"/>
          <w:color w:val="313131"/>
          <w:sz w:val="20"/>
          <w:szCs w:val="20"/>
        </w:rPr>
        <w:t>The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 xml:space="preserve"> </w:t>
      </w:r>
      <w:r w:rsidR="004E02B6">
        <w:rPr>
          <w:rFonts w:ascii="Calibri"/>
          <w:color w:val="313131"/>
          <w:sz w:val="20"/>
          <w:szCs w:val="20"/>
        </w:rPr>
        <w:t>University of Wisconsin Traffic Operations and Safety (TOPS) Lab and Lakeside Engineers</w:t>
      </w:r>
      <w:r w:rsidR="00BC3B9F">
        <w:rPr>
          <w:rFonts w:ascii="Calibri"/>
          <w:color w:val="313131"/>
          <w:sz w:val="20"/>
          <w:szCs w:val="20"/>
        </w:rPr>
        <w:t xml:space="preserve">, in cooperation with the Federal Highway Administration (FHWA), </w:t>
      </w:r>
      <w:r w:rsidR="00B1133A" w:rsidRPr="00790222">
        <w:rPr>
          <w:rFonts w:ascii="Calibri"/>
          <w:color w:val="313131"/>
          <w:sz w:val="20"/>
          <w:szCs w:val="20"/>
        </w:rPr>
        <w:t>ha</w:t>
      </w:r>
      <w:r w:rsidR="00BC3B9F">
        <w:rPr>
          <w:rFonts w:ascii="Calibri"/>
          <w:color w:val="313131"/>
          <w:sz w:val="20"/>
          <w:szCs w:val="20"/>
        </w:rPr>
        <w:t>ve</w:t>
      </w:r>
      <w:r w:rsidR="00B1133A" w:rsidRPr="00790222">
        <w:rPr>
          <w:rFonts w:ascii="Calibri"/>
          <w:color w:val="313131"/>
          <w:spacing w:val="-2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>developed</w:t>
      </w:r>
      <w:r w:rsidR="00B1133A" w:rsidRPr="00790222">
        <w:rPr>
          <w:rFonts w:ascii="Calibri"/>
          <w:color w:val="313131"/>
          <w:sz w:val="20"/>
          <w:szCs w:val="20"/>
        </w:rPr>
        <w:t xml:space="preserve"> a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 xml:space="preserve"> new</w:t>
      </w:r>
      <w:r w:rsidR="00B1133A" w:rsidRPr="00790222">
        <w:rPr>
          <w:rFonts w:ascii="Calibri"/>
          <w:color w:val="313131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>training</w:t>
      </w:r>
      <w:r w:rsidR="00B1133A" w:rsidRPr="00790222">
        <w:rPr>
          <w:rFonts w:ascii="Calibri"/>
          <w:color w:val="313131"/>
          <w:spacing w:val="-2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>presentation</w:t>
      </w:r>
      <w:r w:rsidR="00B1133A" w:rsidRPr="00790222">
        <w:rPr>
          <w:rFonts w:ascii="Calibri"/>
          <w:color w:val="313131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>for</w:t>
      </w:r>
      <w:r w:rsidR="00B1133A" w:rsidRPr="00790222">
        <w:rPr>
          <w:rFonts w:ascii="Calibri"/>
          <w:color w:val="313131"/>
          <w:spacing w:val="-2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>first</w:t>
      </w:r>
      <w:r w:rsidR="00B1133A" w:rsidRPr="00790222">
        <w:rPr>
          <w:rFonts w:ascii="Calibri"/>
          <w:color w:val="313131"/>
          <w:spacing w:val="-3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>responders</w:t>
      </w:r>
      <w:r w:rsidR="00B1133A" w:rsidRPr="00790222">
        <w:rPr>
          <w:rFonts w:ascii="Calibri"/>
          <w:color w:val="313131"/>
          <w:spacing w:val="35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>on the</w:t>
      </w:r>
      <w:r w:rsidR="00B1133A" w:rsidRPr="00790222">
        <w:rPr>
          <w:rFonts w:ascii="Calibri"/>
          <w:color w:val="313131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>best practices on prevention,</w:t>
      </w:r>
      <w:r w:rsidR="00B1133A" w:rsidRPr="00790222">
        <w:rPr>
          <w:rFonts w:ascii="Calibri"/>
          <w:color w:val="313131"/>
          <w:spacing w:val="-2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>response</w:t>
      </w:r>
      <w:r w:rsidR="00B1133A" w:rsidRPr="00790222">
        <w:rPr>
          <w:rFonts w:ascii="Calibri"/>
          <w:color w:val="313131"/>
          <w:spacing w:val="-2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>and</w:t>
      </w:r>
      <w:r w:rsidR="00B1133A" w:rsidRPr="00790222">
        <w:rPr>
          <w:rFonts w:ascii="Calibri"/>
          <w:color w:val="313131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2"/>
          <w:sz w:val="20"/>
          <w:szCs w:val="20"/>
        </w:rPr>
        <w:t>follow-up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 xml:space="preserve"> involving Work</w:t>
      </w:r>
      <w:r w:rsidR="00B1133A" w:rsidRPr="00790222">
        <w:rPr>
          <w:rFonts w:ascii="Calibri"/>
          <w:color w:val="313131"/>
          <w:spacing w:val="-2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>Zone</w:t>
      </w:r>
      <w:r w:rsidR="00B1133A" w:rsidRPr="00790222">
        <w:rPr>
          <w:rFonts w:ascii="Calibri"/>
          <w:color w:val="313131"/>
          <w:spacing w:val="39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z w:val="20"/>
          <w:szCs w:val="20"/>
        </w:rPr>
        <w:t>Traffic</w:t>
      </w:r>
      <w:r w:rsidR="00B1133A" w:rsidRPr="00790222">
        <w:rPr>
          <w:rFonts w:ascii="Calibri"/>
          <w:color w:val="313131"/>
          <w:spacing w:val="-2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>Incident</w:t>
      </w:r>
      <w:r w:rsidR="00B1133A" w:rsidRPr="00790222">
        <w:rPr>
          <w:rFonts w:ascii="Calibri"/>
          <w:color w:val="313131"/>
          <w:spacing w:val="-2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>Management</w:t>
      </w:r>
      <w:r w:rsidR="00B1133A" w:rsidRPr="00790222">
        <w:rPr>
          <w:rFonts w:ascii="Calibri"/>
          <w:color w:val="313131"/>
          <w:spacing w:val="-2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z w:val="20"/>
          <w:szCs w:val="20"/>
        </w:rPr>
        <w:t>(WZ</w:t>
      </w:r>
      <w:r w:rsidR="00B1133A" w:rsidRPr="00790222">
        <w:rPr>
          <w:rFonts w:ascii="Calibri"/>
          <w:color w:val="313131"/>
          <w:spacing w:val="-2"/>
          <w:sz w:val="20"/>
          <w:szCs w:val="20"/>
        </w:rPr>
        <w:t xml:space="preserve"> </w:t>
      </w:r>
      <w:r w:rsidR="00B1133A" w:rsidRPr="00790222">
        <w:rPr>
          <w:rFonts w:ascii="Calibri"/>
          <w:color w:val="313131"/>
          <w:spacing w:val="-1"/>
          <w:sz w:val="20"/>
          <w:szCs w:val="20"/>
        </w:rPr>
        <w:t xml:space="preserve">TIM). </w:t>
      </w:r>
      <w:r w:rsidR="00A1014F" w:rsidRPr="003D6778">
        <w:rPr>
          <w:rFonts w:ascii="Calibri"/>
          <w:b/>
          <w:color w:val="313131"/>
          <w:spacing w:val="-1"/>
          <w:sz w:val="20"/>
          <w:highlight w:val="yellow"/>
        </w:rPr>
        <w:t>[</w:t>
      </w:r>
      <w:r w:rsidR="00A1014F">
        <w:rPr>
          <w:rFonts w:ascii="Calibri"/>
          <w:b/>
          <w:color w:val="313131"/>
          <w:spacing w:val="-1"/>
          <w:sz w:val="20"/>
          <w:highlight w:val="yellow"/>
        </w:rPr>
        <w:t>I</w:t>
      </w:r>
      <w:r w:rsidR="00A1014F" w:rsidRPr="003D6778">
        <w:rPr>
          <w:rFonts w:ascii="Calibri"/>
          <w:b/>
          <w:color w:val="313131"/>
          <w:spacing w:val="-1"/>
          <w:sz w:val="20"/>
          <w:highlight w:val="yellow"/>
        </w:rPr>
        <w:t>nsert presenter organization here]</w:t>
      </w:r>
      <w:r w:rsidR="00A1014F" w:rsidRPr="003D6778">
        <w:rPr>
          <w:rFonts w:ascii="Calibri"/>
          <w:b/>
          <w:color w:val="313131"/>
          <w:spacing w:val="-1"/>
          <w:sz w:val="20"/>
        </w:rPr>
        <w:t xml:space="preserve"> is </w:t>
      </w:r>
      <w:r w:rsidR="00A1014F">
        <w:rPr>
          <w:rFonts w:ascii="Calibri"/>
          <w:b/>
          <w:color w:val="313131"/>
          <w:spacing w:val="-1"/>
          <w:sz w:val="20"/>
        </w:rPr>
        <w:t xml:space="preserve">pleased to be </w:t>
      </w:r>
      <w:r w:rsidR="00A1014F" w:rsidRPr="003D6778">
        <w:rPr>
          <w:rFonts w:ascii="Calibri"/>
          <w:b/>
          <w:color w:val="313131"/>
          <w:spacing w:val="-1"/>
          <w:sz w:val="20"/>
        </w:rPr>
        <w:t>offering this training</w:t>
      </w:r>
      <w:r w:rsidR="00A1014F">
        <w:rPr>
          <w:rFonts w:ascii="Calibri"/>
          <w:b/>
          <w:color w:val="313131"/>
          <w:spacing w:val="-1"/>
          <w:sz w:val="20"/>
        </w:rPr>
        <w:t xml:space="preserve"> and to extend this invitation to you and </w:t>
      </w:r>
      <w:r w:rsidR="00B1133A" w:rsidRPr="00790222">
        <w:rPr>
          <w:rFonts w:ascii="Calibri"/>
          <w:b/>
          <w:color w:val="313131"/>
          <w:spacing w:val="-2"/>
          <w:sz w:val="20"/>
          <w:szCs w:val="20"/>
        </w:rPr>
        <w:t>other</w:t>
      </w:r>
      <w:r w:rsidR="00B1133A" w:rsidRPr="00790222">
        <w:rPr>
          <w:rFonts w:ascii="Calibri"/>
          <w:b/>
          <w:color w:val="313131"/>
          <w:spacing w:val="-3"/>
          <w:sz w:val="20"/>
          <w:szCs w:val="20"/>
        </w:rPr>
        <w:t xml:space="preserve"> </w:t>
      </w:r>
      <w:r w:rsidR="00B1133A" w:rsidRPr="00790222">
        <w:rPr>
          <w:rFonts w:ascii="Calibri"/>
          <w:b/>
          <w:color w:val="313131"/>
          <w:sz w:val="20"/>
          <w:szCs w:val="20"/>
        </w:rPr>
        <w:t xml:space="preserve">first </w:t>
      </w:r>
      <w:r w:rsidR="00B1133A" w:rsidRPr="00790222">
        <w:rPr>
          <w:rFonts w:ascii="Calibri"/>
          <w:b/>
          <w:color w:val="313131"/>
          <w:spacing w:val="-1"/>
          <w:sz w:val="20"/>
          <w:szCs w:val="20"/>
        </w:rPr>
        <w:t>responders.</w:t>
      </w:r>
    </w:p>
    <w:p w:rsidR="00B92242" w:rsidRPr="00790222" w:rsidRDefault="00B1133A" w:rsidP="008F0B14">
      <w:pPr>
        <w:pStyle w:val="BodyText"/>
        <w:spacing w:before="120"/>
        <w:ind w:left="0" w:right="3554"/>
        <w:rPr>
          <w:sz w:val="20"/>
          <w:szCs w:val="20"/>
        </w:rPr>
      </w:pPr>
      <w:r w:rsidRPr="00790222">
        <w:rPr>
          <w:color w:val="313131"/>
          <w:spacing w:val="-1"/>
          <w:sz w:val="20"/>
          <w:szCs w:val="20"/>
        </w:rPr>
        <w:t>Dealing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with</w:t>
      </w:r>
      <w:r w:rsidRPr="00790222">
        <w:rPr>
          <w:color w:val="313131"/>
          <w:sz w:val="20"/>
          <w:szCs w:val="20"/>
        </w:rPr>
        <w:t xml:space="preserve"> a </w:t>
      </w:r>
      <w:r w:rsidRPr="00790222">
        <w:rPr>
          <w:color w:val="313131"/>
          <w:spacing w:val="-1"/>
          <w:sz w:val="20"/>
          <w:szCs w:val="20"/>
        </w:rPr>
        <w:t>motor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vehicle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 xml:space="preserve">crashes </w:t>
      </w:r>
      <w:r w:rsidRPr="00790222">
        <w:rPr>
          <w:color w:val="313131"/>
          <w:sz w:val="20"/>
          <w:szCs w:val="20"/>
        </w:rPr>
        <w:t>or</w:t>
      </w:r>
      <w:r w:rsidRPr="00790222">
        <w:rPr>
          <w:color w:val="313131"/>
          <w:spacing w:val="-3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similar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 xml:space="preserve">incidents </w:t>
      </w:r>
      <w:r w:rsidRPr="00790222">
        <w:rPr>
          <w:color w:val="313131"/>
          <w:spacing w:val="-2"/>
          <w:sz w:val="20"/>
          <w:szCs w:val="20"/>
        </w:rPr>
        <w:t>in</w:t>
      </w:r>
      <w:r w:rsidRPr="00790222">
        <w:rPr>
          <w:color w:val="313131"/>
          <w:sz w:val="20"/>
          <w:szCs w:val="20"/>
        </w:rPr>
        <w:t xml:space="preserve"> a </w:t>
      </w:r>
      <w:r w:rsidRPr="00790222">
        <w:rPr>
          <w:color w:val="313131"/>
          <w:spacing w:val="-1"/>
          <w:sz w:val="20"/>
          <w:szCs w:val="20"/>
        </w:rPr>
        <w:t>highway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construction</w:t>
      </w:r>
      <w:r w:rsidRPr="00790222">
        <w:rPr>
          <w:color w:val="313131"/>
          <w:spacing w:val="5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zone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requires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the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combined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 xml:space="preserve">skills </w:t>
      </w:r>
      <w:r w:rsidRPr="00790222">
        <w:rPr>
          <w:color w:val="313131"/>
          <w:sz w:val="20"/>
          <w:szCs w:val="20"/>
        </w:rPr>
        <w:t xml:space="preserve">of </w:t>
      </w:r>
      <w:r w:rsidRPr="00790222">
        <w:rPr>
          <w:color w:val="313131"/>
          <w:spacing w:val="-1"/>
          <w:sz w:val="20"/>
          <w:szCs w:val="20"/>
        </w:rPr>
        <w:t>many</w:t>
      </w:r>
      <w:r w:rsidRPr="00790222">
        <w:rPr>
          <w:color w:val="313131"/>
          <w:spacing w:val="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people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including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police,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fire,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emergency</w:t>
      </w:r>
      <w:r w:rsidRPr="00790222">
        <w:rPr>
          <w:color w:val="313131"/>
          <w:spacing w:val="39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medical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services</w:t>
      </w:r>
      <w:r w:rsidRPr="00790222">
        <w:rPr>
          <w:color w:val="313131"/>
          <w:spacing w:val="-3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(EMS),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highway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agency,</w:t>
      </w:r>
      <w:r w:rsidRPr="00790222">
        <w:rPr>
          <w:color w:val="313131"/>
          <w:sz w:val="20"/>
          <w:szCs w:val="20"/>
        </w:rPr>
        <w:t xml:space="preserve"> and</w:t>
      </w:r>
      <w:r w:rsidRPr="00790222">
        <w:rPr>
          <w:color w:val="313131"/>
          <w:spacing w:val="-3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contractor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personnel.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WZ‐TIM</w:t>
      </w:r>
      <w:r w:rsidRPr="00790222">
        <w:rPr>
          <w:color w:val="313131"/>
          <w:sz w:val="20"/>
          <w:szCs w:val="20"/>
        </w:rPr>
        <w:t xml:space="preserve"> is</w:t>
      </w:r>
      <w:r w:rsidRPr="00790222">
        <w:rPr>
          <w:color w:val="313131"/>
          <w:spacing w:val="-1"/>
          <w:sz w:val="20"/>
          <w:szCs w:val="20"/>
        </w:rPr>
        <w:t xml:space="preserve"> more</w:t>
      </w:r>
      <w:r w:rsidRPr="00790222">
        <w:rPr>
          <w:color w:val="313131"/>
          <w:spacing w:val="47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complicated than ordinary TIM because access</w:t>
      </w:r>
      <w:r w:rsidRPr="00790222">
        <w:rPr>
          <w:color w:val="313131"/>
          <w:spacing w:val="-3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to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the incident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 xml:space="preserve">site </w:t>
      </w:r>
      <w:r w:rsidRPr="00790222">
        <w:rPr>
          <w:color w:val="313131"/>
          <w:sz w:val="20"/>
          <w:szCs w:val="20"/>
        </w:rPr>
        <w:t>is</w:t>
      </w:r>
      <w:r w:rsidRPr="00790222">
        <w:rPr>
          <w:color w:val="313131"/>
          <w:spacing w:val="-3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often difficult,</w:t>
      </w:r>
      <w:r w:rsidRPr="00790222">
        <w:rPr>
          <w:color w:val="313131"/>
          <w:spacing w:val="53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 xml:space="preserve">there </w:t>
      </w:r>
      <w:r w:rsidRPr="00790222">
        <w:rPr>
          <w:color w:val="313131"/>
          <w:sz w:val="20"/>
          <w:szCs w:val="20"/>
        </w:rPr>
        <w:t>is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limited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space for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2"/>
          <w:sz w:val="20"/>
          <w:szCs w:val="20"/>
        </w:rPr>
        <w:t>response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 xml:space="preserve">operations, </w:t>
      </w:r>
      <w:r w:rsidRPr="00790222">
        <w:rPr>
          <w:color w:val="313131"/>
          <w:sz w:val="20"/>
          <w:szCs w:val="20"/>
        </w:rPr>
        <w:t>and</w:t>
      </w:r>
      <w:r w:rsidRPr="00790222">
        <w:rPr>
          <w:color w:val="313131"/>
          <w:spacing w:val="-1"/>
          <w:sz w:val="20"/>
          <w:szCs w:val="20"/>
        </w:rPr>
        <w:t xml:space="preserve"> there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z w:val="20"/>
          <w:szCs w:val="20"/>
        </w:rPr>
        <w:t>are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more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organizations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to</w:t>
      </w:r>
      <w:r w:rsidRPr="00790222">
        <w:rPr>
          <w:color w:val="313131"/>
          <w:spacing w:val="55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coordinate.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Response</w:t>
      </w:r>
      <w:r w:rsidRPr="00790222">
        <w:rPr>
          <w:color w:val="313131"/>
          <w:spacing w:val="-3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 xml:space="preserve">can </w:t>
      </w:r>
      <w:r w:rsidRPr="00790222">
        <w:rPr>
          <w:color w:val="313131"/>
          <w:spacing w:val="-2"/>
          <w:sz w:val="20"/>
          <w:szCs w:val="20"/>
        </w:rPr>
        <w:t>be</w:t>
      </w:r>
      <w:r w:rsidRPr="00790222">
        <w:rPr>
          <w:color w:val="313131"/>
          <w:spacing w:val="-1"/>
          <w:sz w:val="20"/>
          <w:szCs w:val="20"/>
        </w:rPr>
        <w:t xml:space="preserve"> hampered</w:t>
      </w:r>
      <w:r w:rsidRPr="00790222">
        <w:rPr>
          <w:color w:val="313131"/>
          <w:spacing w:val="-4"/>
          <w:sz w:val="20"/>
          <w:szCs w:val="20"/>
        </w:rPr>
        <w:t xml:space="preserve"> </w:t>
      </w:r>
      <w:r w:rsidRPr="00790222">
        <w:rPr>
          <w:color w:val="313131"/>
          <w:sz w:val="20"/>
          <w:szCs w:val="20"/>
        </w:rPr>
        <w:t>by</w:t>
      </w:r>
      <w:r w:rsidRPr="00790222">
        <w:rPr>
          <w:color w:val="313131"/>
          <w:spacing w:val="-1"/>
          <w:sz w:val="20"/>
          <w:szCs w:val="20"/>
        </w:rPr>
        <w:t xml:space="preserve"> the</w:t>
      </w:r>
      <w:r w:rsidRPr="00790222">
        <w:rPr>
          <w:color w:val="313131"/>
          <w:spacing w:val="-4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combined effect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z w:val="20"/>
          <w:szCs w:val="20"/>
        </w:rPr>
        <w:t>of</w:t>
      </w:r>
      <w:r w:rsidRPr="00790222">
        <w:rPr>
          <w:color w:val="313131"/>
          <w:spacing w:val="-1"/>
          <w:sz w:val="20"/>
          <w:szCs w:val="20"/>
        </w:rPr>
        <w:t xml:space="preserve"> incident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traffic</w:t>
      </w:r>
      <w:r w:rsidRPr="00790222">
        <w:rPr>
          <w:color w:val="313131"/>
          <w:spacing w:val="55"/>
          <w:w w:val="98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backups</w:t>
      </w:r>
      <w:r w:rsidRPr="00790222">
        <w:rPr>
          <w:color w:val="313131"/>
          <w:spacing w:val="-3"/>
          <w:sz w:val="20"/>
          <w:szCs w:val="20"/>
        </w:rPr>
        <w:t xml:space="preserve"> </w:t>
      </w:r>
      <w:r w:rsidRPr="00790222">
        <w:rPr>
          <w:color w:val="313131"/>
          <w:sz w:val="20"/>
          <w:szCs w:val="20"/>
        </w:rPr>
        <w:t>and</w:t>
      </w:r>
      <w:r w:rsidRPr="00790222">
        <w:rPr>
          <w:color w:val="313131"/>
          <w:spacing w:val="-2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construction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closures.</w:t>
      </w:r>
    </w:p>
    <w:p w:rsidR="00B92242" w:rsidRPr="00790222" w:rsidRDefault="00B92242" w:rsidP="008F0B14">
      <w:pPr>
        <w:spacing w:before="4"/>
        <w:rPr>
          <w:rFonts w:ascii="Calibri" w:eastAsia="Calibri" w:hAnsi="Calibri" w:cs="Calibri"/>
          <w:sz w:val="12"/>
          <w:szCs w:val="20"/>
        </w:rPr>
      </w:pPr>
    </w:p>
    <w:p w:rsidR="00B92242" w:rsidRPr="00790222" w:rsidRDefault="00B1133A" w:rsidP="008F0B14">
      <w:pPr>
        <w:pStyle w:val="Heading2"/>
        <w:ind w:left="0"/>
        <w:rPr>
          <w:b w:val="0"/>
          <w:bCs w:val="0"/>
          <w:sz w:val="20"/>
          <w:szCs w:val="20"/>
        </w:rPr>
      </w:pPr>
      <w:r w:rsidRPr="00790222">
        <w:rPr>
          <w:color w:val="313131"/>
          <w:spacing w:val="-1"/>
          <w:sz w:val="20"/>
          <w:szCs w:val="20"/>
        </w:rPr>
        <w:t>Learning</w:t>
      </w:r>
      <w:r w:rsidRPr="00790222">
        <w:rPr>
          <w:color w:val="313131"/>
          <w:spacing w:val="-4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Objectives</w:t>
      </w:r>
    </w:p>
    <w:p w:rsidR="00B92242" w:rsidRPr="00790222" w:rsidRDefault="00B1133A" w:rsidP="008F0B14">
      <w:pPr>
        <w:pStyle w:val="BodyText"/>
        <w:spacing w:after="120"/>
        <w:ind w:left="0"/>
        <w:rPr>
          <w:sz w:val="20"/>
          <w:szCs w:val="20"/>
        </w:rPr>
      </w:pPr>
      <w:r w:rsidRPr="00790222">
        <w:rPr>
          <w:color w:val="313131"/>
          <w:spacing w:val="-1"/>
          <w:sz w:val="20"/>
          <w:szCs w:val="20"/>
        </w:rPr>
        <w:t>Upon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completion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of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this class,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participants will</w:t>
      </w:r>
      <w:r w:rsidRPr="00790222">
        <w:rPr>
          <w:color w:val="313131"/>
          <w:spacing w:val="1"/>
          <w:sz w:val="20"/>
          <w:szCs w:val="20"/>
        </w:rPr>
        <w:t xml:space="preserve"> </w:t>
      </w:r>
      <w:r w:rsidRPr="00790222">
        <w:rPr>
          <w:color w:val="313131"/>
          <w:spacing w:val="-2"/>
          <w:sz w:val="20"/>
          <w:szCs w:val="20"/>
        </w:rPr>
        <w:t>be</w:t>
      </w:r>
      <w:r w:rsidRPr="00790222">
        <w:rPr>
          <w:color w:val="313131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able</w:t>
      </w:r>
      <w:r w:rsidRPr="00790222">
        <w:rPr>
          <w:color w:val="313131"/>
          <w:spacing w:val="-3"/>
          <w:sz w:val="20"/>
          <w:szCs w:val="20"/>
        </w:rPr>
        <w:t xml:space="preserve"> </w:t>
      </w:r>
      <w:r w:rsidRPr="00790222">
        <w:rPr>
          <w:color w:val="313131"/>
          <w:spacing w:val="-1"/>
          <w:sz w:val="20"/>
          <w:szCs w:val="20"/>
        </w:rPr>
        <w:t>to:</w:t>
      </w:r>
    </w:p>
    <w:p w:rsidR="00B92242" w:rsidRPr="00790222" w:rsidRDefault="00B1133A" w:rsidP="008F0B14">
      <w:pPr>
        <w:numPr>
          <w:ilvl w:val="0"/>
          <w:numId w:val="1"/>
        </w:numPr>
        <w:tabs>
          <w:tab w:val="left" w:pos="475"/>
        </w:tabs>
        <w:ind w:left="0" w:firstLine="0"/>
        <w:rPr>
          <w:rFonts w:ascii="Calibri" w:eastAsia="Calibri" w:hAnsi="Calibri" w:cs="Calibri"/>
          <w:sz w:val="20"/>
          <w:szCs w:val="20"/>
        </w:rPr>
      </w:pPr>
      <w:r w:rsidRPr="00790222">
        <w:rPr>
          <w:rFonts w:ascii="Calibri"/>
          <w:i/>
          <w:color w:val="313131"/>
          <w:spacing w:val="-1"/>
          <w:sz w:val="20"/>
          <w:szCs w:val="20"/>
        </w:rPr>
        <w:t>Recognize</w:t>
      </w:r>
      <w:r w:rsidRPr="00790222">
        <w:rPr>
          <w:rFonts w:ascii="Calibri"/>
          <w:i/>
          <w:color w:val="313131"/>
          <w:spacing w:val="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z w:val="20"/>
          <w:szCs w:val="20"/>
        </w:rPr>
        <w:t>the</w:t>
      </w:r>
      <w:r w:rsidRPr="00790222">
        <w:rPr>
          <w:rFonts w:ascii="Calibri"/>
          <w:i/>
          <w:color w:val="313131"/>
          <w:spacing w:val="3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2"/>
          <w:sz w:val="20"/>
          <w:szCs w:val="20"/>
        </w:rPr>
        <w:t>main</w:t>
      </w:r>
      <w:r w:rsidRPr="00790222">
        <w:rPr>
          <w:rFonts w:ascii="Calibri"/>
          <w:i/>
          <w:color w:val="313131"/>
          <w:spacing w:val="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z w:val="20"/>
          <w:szCs w:val="20"/>
        </w:rPr>
        <w:t>di</w:t>
      </w:r>
      <w:bookmarkStart w:id="0" w:name="_GoBack"/>
      <w:bookmarkEnd w:id="0"/>
      <w:r w:rsidRPr="00790222">
        <w:rPr>
          <w:rFonts w:ascii="Calibri"/>
          <w:i/>
          <w:color w:val="313131"/>
          <w:sz w:val="20"/>
          <w:szCs w:val="20"/>
        </w:rPr>
        <w:t>fferences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1"/>
          <w:sz w:val="20"/>
          <w:szCs w:val="20"/>
        </w:rPr>
        <w:t>between</w:t>
      </w:r>
      <w:r w:rsidRPr="00790222">
        <w:rPr>
          <w:rFonts w:ascii="Calibri"/>
          <w:i/>
          <w:color w:val="31313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WZ-TIM</w:t>
      </w:r>
      <w:r w:rsidRPr="00790222">
        <w:rPr>
          <w:rFonts w:ascii="Calibri"/>
          <w:i/>
          <w:color w:val="313131"/>
          <w:spacing w:val="-2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and</w:t>
      </w:r>
      <w:r w:rsidRPr="00790222">
        <w:rPr>
          <w:rFonts w:ascii="Calibri"/>
          <w:i/>
          <w:color w:val="313131"/>
          <w:spacing w:val="-3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z w:val="20"/>
          <w:szCs w:val="20"/>
        </w:rPr>
        <w:t>TIM</w:t>
      </w:r>
      <w:r w:rsidRPr="00790222">
        <w:rPr>
          <w:rFonts w:ascii="Calibri"/>
          <w:i/>
          <w:color w:val="313131"/>
          <w:spacing w:val="-2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z w:val="20"/>
          <w:szCs w:val="20"/>
        </w:rPr>
        <w:t>in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 xml:space="preserve"> ordinary</w:t>
      </w:r>
      <w:r w:rsidRPr="00790222">
        <w:rPr>
          <w:rFonts w:ascii="Calibri"/>
          <w:i/>
          <w:color w:val="313131"/>
          <w:spacing w:val="-2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situations.</w:t>
      </w:r>
    </w:p>
    <w:p w:rsidR="00B92242" w:rsidRPr="00790222" w:rsidRDefault="00B1133A" w:rsidP="00C069E0">
      <w:pPr>
        <w:numPr>
          <w:ilvl w:val="0"/>
          <w:numId w:val="1"/>
        </w:numPr>
        <w:tabs>
          <w:tab w:val="left" w:pos="475"/>
        </w:tabs>
        <w:ind w:left="450" w:right="3815" w:hanging="450"/>
        <w:rPr>
          <w:rFonts w:ascii="Calibri" w:eastAsia="Calibri" w:hAnsi="Calibri" w:cs="Calibri"/>
          <w:sz w:val="20"/>
          <w:szCs w:val="20"/>
        </w:rPr>
      </w:pPr>
      <w:r w:rsidRPr="00790222">
        <w:rPr>
          <w:rFonts w:ascii="Calibri"/>
          <w:i/>
          <w:color w:val="313131"/>
          <w:spacing w:val="-2"/>
          <w:sz w:val="20"/>
          <w:szCs w:val="20"/>
        </w:rPr>
        <w:t>Be</w:t>
      </w:r>
      <w:r w:rsidRPr="00790222">
        <w:rPr>
          <w:rFonts w:ascii="Calibri"/>
          <w:i/>
          <w:color w:val="313131"/>
          <w:spacing w:val="4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2"/>
          <w:sz w:val="20"/>
          <w:szCs w:val="20"/>
        </w:rPr>
        <w:t>able</w:t>
      </w:r>
      <w:r w:rsidRPr="00790222">
        <w:rPr>
          <w:rFonts w:ascii="Calibri"/>
          <w:i/>
          <w:color w:val="31313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to</w:t>
      </w:r>
      <w:r w:rsidRPr="00790222">
        <w:rPr>
          <w:rFonts w:ascii="Calibri"/>
          <w:i/>
          <w:color w:val="313131"/>
          <w:spacing w:val="2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compare</w:t>
      </w:r>
      <w:r w:rsidRPr="00790222">
        <w:rPr>
          <w:rFonts w:ascii="Calibri"/>
          <w:i/>
          <w:color w:val="313131"/>
          <w:spacing w:val="2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3"/>
          <w:sz w:val="20"/>
          <w:szCs w:val="20"/>
        </w:rPr>
        <w:t>and</w:t>
      </w:r>
      <w:r w:rsidRPr="00790222">
        <w:rPr>
          <w:rFonts w:ascii="Calibri"/>
          <w:i/>
          <w:color w:val="313131"/>
          <w:spacing w:val="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2"/>
          <w:sz w:val="20"/>
          <w:szCs w:val="20"/>
        </w:rPr>
        <w:t xml:space="preserve">contrast </w:t>
      </w:r>
      <w:r w:rsidRPr="00790222">
        <w:rPr>
          <w:rFonts w:ascii="Calibri"/>
          <w:i/>
          <w:color w:val="313131"/>
          <w:sz w:val="20"/>
          <w:szCs w:val="20"/>
        </w:rPr>
        <w:t>the</w:t>
      </w:r>
      <w:r w:rsidRPr="00790222">
        <w:rPr>
          <w:rFonts w:ascii="Calibri"/>
          <w:i/>
          <w:color w:val="313131"/>
          <w:spacing w:val="4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 xml:space="preserve">WZ-TIM roles </w:t>
      </w:r>
      <w:r w:rsidRPr="00790222">
        <w:rPr>
          <w:rFonts w:ascii="Calibri"/>
          <w:i/>
          <w:color w:val="313131"/>
          <w:spacing w:val="-2"/>
          <w:sz w:val="20"/>
          <w:szCs w:val="20"/>
        </w:rPr>
        <w:t>and</w:t>
      </w:r>
      <w:r w:rsidRPr="00790222">
        <w:rPr>
          <w:rFonts w:ascii="Calibri"/>
          <w:i/>
          <w:color w:val="31313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responsibilities</w:t>
      </w:r>
      <w:r w:rsidRPr="00790222">
        <w:rPr>
          <w:rFonts w:ascii="Calibri"/>
          <w:i/>
          <w:color w:val="31313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of</w:t>
      </w:r>
      <w:r w:rsidRPr="00790222">
        <w:rPr>
          <w:rFonts w:ascii="Calibri"/>
          <w:i/>
          <w:color w:val="313131"/>
          <w:spacing w:val="-2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first</w:t>
      </w:r>
      <w:r w:rsidRPr="00790222">
        <w:rPr>
          <w:rFonts w:ascii="Calibri"/>
          <w:i/>
          <w:color w:val="313131"/>
          <w:spacing w:val="7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responders, transportation agency staff, and</w:t>
      </w:r>
      <w:r w:rsidRPr="00790222">
        <w:rPr>
          <w:rFonts w:ascii="Calibri"/>
          <w:i/>
          <w:color w:val="31313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the</w:t>
      </w:r>
      <w:r w:rsidRPr="00790222">
        <w:rPr>
          <w:rFonts w:ascii="Calibri"/>
          <w:i/>
          <w:color w:val="313131"/>
          <w:spacing w:val="-4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contractor.</w:t>
      </w:r>
    </w:p>
    <w:p w:rsidR="00B92242" w:rsidRPr="00790222" w:rsidRDefault="00B1133A" w:rsidP="00C069E0">
      <w:pPr>
        <w:numPr>
          <w:ilvl w:val="0"/>
          <w:numId w:val="1"/>
        </w:numPr>
        <w:ind w:left="450" w:right="4364" w:hanging="450"/>
        <w:rPr>
          <w:rFonts w:ascii="Calibri" w:eastAsia="Calibri" w:hAnsi="Calibri" w:cs="Calibri"/>
          <w:sz w:val="20"/>
          <w:szCs w:val="20"/>
        </w:rPr>
      </w:pPr>
      <w:r w:rsidRPr="00790222">
        <w:rPr>
          <w:rFonts w:ascii="Calibri"/>
          <w:i/>
          <w:color w:val="313131"/>
          <w:spacing w:val="-2"/>
          <w:sz w:val="20"/>
          <w:szCs w:val="20"/>
        </w:rPr>
        <w:t>Be</w:t>
      </w:r>
      <w:r w:rsidRPr="00790222">
        <w:rPr>
          <w:rFonts w:ascii="Calibri"/>
          <w:i/>
          <w:color w:val="313131"/>
          <w:spacing w:val="4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2"/>
          <w:sz w:val="20"/>
          <w:szCs w:val="20"/>
        </w:rPr>
        <w:t>able</w:t>
      </w:r>
      <w:r w:rsidRPr="00790222">
        <w:rPr>
          <w:rFonts w:ascii="Calibri"/>
          <w:i/>
          <w:color w:val="313131"/>
          <w:spacing w:val="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to</w:t>
      </w:r>
      <w:r w:rsidRPr="00790222">
        <w:rPr>
          <w:rFonts w:ascii="Calibri"/>
          <w:i/>
          <w:color w:val="313131"/>
          <w:spacing w:val="2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z w:val="20"/>
          <w:szCs w:val="20"/>
        </w:rPr>
        <w:t>describe</w:t>
      </w:r>
      <w:r w:rsidRPr="00790222">
        <w:rPr>
          <w:rFonts w:ascii="Calibri"/>
          <w:i/>
          <w:color w:val="313131"/>
          <w:spacing w:val="4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several</w:t>
      </w:r>
      <w:r w:rsidRPr="00790222">
        <w:rPr>
          <w:rFonts w:ascii="Calibri"/>
          <w:i/>
          <w:color w:val="31313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2"/>
          <w:sz w:val="20"/>
          <w:szCs w:val="20"/>
        </w:rPr>
        <w:t>strategies</w:t>
      </w:r>
      <w:r w:rsidRPr="00790222">
        <w:rPr>
          <w:rFonts w:ascii="Calibri"/>
          <w:i/>
          <w:color w:val="313131"/>
          <w:sz w:val="20"/>
          <w:szCs w:val="20"/>
        </w:rPr>
        <w:t xml:space="preserve"> for</w:t>
      </w:r>
      <w:r w:rsidRPr="00790222">
        <w:rPr>
          <w:rFonts w:ascii="Calibri"/>
          <w:i/>
          <w:color w:val="313131"/>
          <w:spacing w:val="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z w:val="20"/>
          <w:szCs w:val="20"/>
        </w:rPr>
        <w:t>improving</w:t>
      </w:r>
      <w:r w:rsidRPr="00790222">
        <w:rPr>
          <w:rFonts w:ascii="Calibri"/>
          <w:i/>
          <w:color w:val="313131"/>
          <w:spacing w:val="-12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z w:val="20"/>
          <w:szCs w:val="20"/>
        </w:rPr>
        <w:t>work zone</w:t>
      </w:r>
      <w:r w:rsidRPr="00790222">
        <w:rPr>
          <w:rFonts w:ascii="Calibri"/>
          <w:i/>
          <w:color w:val="313131"/>
          <w:spacing w:val="4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z w:val="20"/>
          <w:szCs w:val="20"/>
        </w:rPr>
        <w:t>incident</w:t>
      </w:r>
      <w:r w:rsidRPr="00790222">
        <w:rPr>
          <w:rFonts w:ascii="Calibri"/>
          <w:i/>
          <w:color w:val="313131"/>
          <w:spacing w:val="62"/>
          <w:sz w:val="20"/>
          <w:szCs w:val="20"/>
        </w:rPr>
        <w:t xml:space="preserve"> </w:t>
      </w:r>
      <w:proofErr w:type="gramStart"/>
      <w:r w:rsidRPr="00790222">
        <w:rPr>
          <w:rFonts w:ascii="Calibri"/>
          <w:i/>
          <w:color w:val="313131"/>
          <w:spacing w:val="-1"/>
          <w:sz w:val="20"/>
          <w:szCs w:val="20"/>
        </w:rPr>
        <w:t>prevention</w:t>
      </w:r>
      <w:proofErr w:type="gramEnd"/>
      <w:r w:rsidRPr="00790222">
        <w:rPr>
          <w:rFonts w:ascii="Calibri"/>
          <w:i/>
          <w:color w:val="313131"/>
          <w:spacing w:val="-1"/>
          <w:sz w:val="20"/>
          <w:szCs w:val="20"/>
        </w:rPr>
        <w:t xml:space="preserve"> and</w:t>
      </w:r>
      <w:r w:rsidRPr="00790222">
        <w:rPr>
          <w:rFonts w:ascii="Calibri"/>
          <w:i/>
          <w:color w:val="31313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response.</w:t>
      </w:r>
    </w:p>
    <w:p w:rsidR="00B1133A" w:rsidRPr="00A1014F" w:rsidRDefault="00B1133A" w:rsidP="008F0B14">
      <w:pPr>
        <w:numPr>
          <w:ilvl w:val="0"/>
          <w:numId w:val="1"/>
        </w:numPr>
        <w:ind w:left="450" w:right="3597" w:hanging="450"/>
        <w:rPr>
          <w:rFonts w:ascii="Calibri" w:eastAsia="Calibri" w:hAnsi="Calibri" w:cs="Calibri"/>
          <w:sz w:val="20"/>
          <w:szCs w:val="20"/>
        </w:rPr>
      </w:pPr>
      <w:r w:rsidRPr="00790222">
        <w:rPr>
          <w:rFonts w:ascii="Calibri"/>
          <w:i/>
          <w:color w:val="313131"/>
          <w:spacing w:val="-2"/>
          <w:sz w:val="20"/>
          <w:szCs w:val="20"/>
        </w:rPr>
        <w:t>Be</w:t>
      </w:r>
      <w:r w:rsidRPr="00790222">
        <w:rPr>
          <w:rFonts w:ascii="Calibri"/>
          <w:i/>
          <w:color w:val="313131"/>
          <w:spacing w:val="4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3"/>
          <w:sz w:val="20"/>
          <w:szCs w:val="20"/>
        </w:rPr>
        <w:t>familiar</w:t>
      </w:r>
      <w:r w:rsidRPr="00790222">
        <w:rPr>
          <w:rFonts w:ascii="Calibri"/>
          <w:i/>
          <w:color w:val="313131"/>
          <w:spacing w:val="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with</w:t>
      </w:r>
      <w:r w:rsidRPr="00790222">
        <w:rPr>
          <w:rFonts w:ascii="Calibri"/>
          <w:i/>
          <w:color w:val="313131"/>
          <w:spacing w:val="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z w:val="20"/>
          <w:szCs w:val="20"/>
        </w:rPr>
        <w:t>the</w:t>
      </w:r>
      <w:r w:rsidRPr="00790222">
        <w:rPr>
          <w:rFonts w:ascii="Calibri"/>
          <w:i/>
          <w:color w:val="313131"/>
          <w:spacing w:val="2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4"/>
          <w:sz w:val="20"/>
          <w:szCs w:val="20"/>
        </w:rPr>
        <w:t>advantages</w:t>
      </w:r>
      <w:r w:rsidRPr="00790222">
        <w:rPr>
          <w:rFonts w:ascii="Calibri"/>
          <w:i/>
          <w:color w:val="31313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3"/>
          <w:sz w:val="20"/>
          <w:szCs w:val="20"/>
        </w:rPr>
        <w:t>and</w:t>
      </w:r>
      <w:r w:rsidRPr="00790222">
        <w:rPr>
          <w:rFonts w:ascii="Calibri"/>
          <w:i/>
          <w:color w:val="313131"/>
          <w:spacing w:val="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3"/>
          <w:sz w:val="20"/>
          <w:szCs w:val="20"/>
        </w:rPr>
        <w:t>disadvantages</w:t>
      </w:r>
      <w:r w:rsidRPr="00790222">
        <w:rPr>
          <w:rFonts w:ascii="Calibri"/>
          <w:i/>
          <w:color w:val="313131"/>
          <w:sz w:val="20"/>
          <w:szCs w:val="20"/>
        </w:rPr>
        <w:t xml:space="preserve"> of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contractor</w:t>
      </w:r>
      <w:r w:rsidRPr="00790222">
        <w:rPr>
          <w:rFonts w:ascii="Calibri"/>
          <w:i/>
          <w:color w:val="313131"/>
          <w:spacing w:val="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z w:val="20"/>
          <w:szCs w:val="20"/>
        </w:rPr>
        <w:t>involvement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z w:val="20"/>
          <w:szCs w:val="20"/>
        </w:rPr>
        <w:t>in</w:t>
      </w:r>
      <w:r w:rsidRPr="00790222">
        <w:rPr>
          <w:rFonts w:ascii="Calibri"/>
          <w:i/>
          <w:color w:val="313131"/>
          <w:spacing w:val="7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z w:val="20"/>
          <w:szCs w:val="20"/>
        </w:rPr>
        <w:t>work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 xml:space="preserve"> zone</w:t>
      </w:r>
      <w:r w:rsidRPr="00790222">
        <w:rPr>
          <w:rFonts w:ascii="Calibri"/>
          <w:i/>
          <w:color w:val="313131"/>
          <w:sz w:val="20"/>
          <w:szCs w:val="20"/>
        </w:rPr>
        <w:t xml:space="preserve"> </w:t>
      </w:r>
      <w:r w:rsidRPr="00790222">
        <w:rPr>
          <w:rFonts w:ascii="Calibri"/>
          <w:i/>
          <w:color w:val="313131"/>
          <w:spacing w:val="-1"/>
          <w:sz w:val="20"/>
          <w:szCs w:val="20"/>
        </w:rPr>
        <w:t>incident management.</w:t>
      </w:r>
    </w:p>
    <w:p w:rsidR="00790222" w:rsidRPr="00B1133A" w:rsidRDefault="0007349D" w:rsidP="008F0B14">
      <w:pPr>
        <w:tabs>
          <w:tab w:val="left" w:pos="475"/>
        </w:tabs>
        <w:spacing w:before="240"/>
        <w:ind w:right="3600"/>
        <w:rPr>
          <w:rFonts w:ascii="Calibri" w:eastAsia="Calibri" w:hAnsi="Calibri" w:cs="Calibri"/>
          <w:b/>
          <w:szCs w:val="16"/>
        </w:rPr>
      </w:pPr>
      <w:r>
        <w:rPr>
          <w:rFonts w:ascii="Calibri" w:eastAsia="Calibri" w:hAnsi="Calibri" w:cs="Calibri"/>
          <w:b/>
          <w:szCs w:val="16"/>
        </w:rPr>
        <w:t xml:space="preserve">Participants should register at the link below, and complete the </w:t>
      </w:r>
      <w:r w:rsidR="008C1B51">
        <w:rPr>
          <w:rFonts w:ascii="Calibri" w:eastAsia="Calibri" w:hAnsi="Calibri" w:cs="Calibri"/>
          <w:b/>
          <w:szCs w:val="16"/>
        </w:rPr>
        <w:t>survey and pre-test</w:t>
      </w:r>
      <w:r>
        <w:rPr>
          <w:rFonts w:ascii="Calibri" w:eastAsia="Calibri" w:hAnsi="Calibri" w:cs="Calibri"/>
          <w:b/>
          <w:szCs w:val="16"/>
        </w:rPr>
        <w:t xml:space="preserve"> prior to training.</w:t>
      </w:r>
    </w:p>
    <w:p w:rsidR="0007349D" w:rsidRPr="005112E8" w:rsidRDefault="0007349D" w:rsidP="0007349D">
      <w:pPr>
        <w:tabs>
          <w:tab w:val="left" w:pos="180"/>
        </w:tabs>
        <w:spacing w:before="99"/>
        <w:ind w:right="3597"/>
        <w:rPr>
          <w:rFonts w:ascii="Calibri" w:eastAsia="Calibri" w:hAnsi="Calibri" w:cs="Calibri"/>
          <w:color w:val="0070C0"/>
          <w:sz w:val="20"/>
          <w:szCs w:val="16"/>
          <w:highlight w:val="yellow"/>
        </w:rPr>
      </w:pPr>
      <w:r w:rsidRPr="00A1014F">
        <w:rPr>
          <w:rFonts w:ascii="Calibri" w:eastAsia="Calibri" w:hAnsi="Calibri" w:cs="Calibri"/>
          <w:sz w:val="20"/>
          <w:szCs w:val="16"/>
        </w:rPr>
        <w:tab/>
        <w:t>Registration:</w:t>
      </w:r>
      <w:r w:rsidRPr="00A1014F">
        <w:rPr>
          <w:rFonts w:ascii="Calibri" w:eastAsia="Calibri" w:hAnsi="Calibri" w:cs="Calibri"/>
          <w:i/>
          <w:sz w:val="20"/>
          <w:szCs w:val="16"/>
        </w:rPr>
        <w:t xml:space="preserve"> </w:t>
      </w:r>
      <w:r w:rsidRPr="005112E8">
        <w:rPr>
          <w:rFonts w:ascii="Calibri" w:eastAsia="Calibri" w:hAnsi="Calibri" w:cs="Calibri"/>
          <w:i/>
          <w:sz w:val="20"/>
          <w:szCs w:val="16"/>
          <w:highlight w:val="yellow"/>
        </w:rPr>
        <w:t>[Webinar URL]</w:t>
      </w:r>
    </w:p>
    <w:p w:rsidR="0007349D" w:rsidRPr="005112E8" w:rsidRDefault="0007349D" w:rsidP="0007349D">
      <w:pPr>
        <w:tabs>
          <w:tab w:val="left" w:pos="180"/>
        </w:tabs>
        <w:spacing w:before="99" w:after="120"/>
        <w:ind w:right="3600"/>
        <w:rPr>
          <w:rFonts w:ascii="Calibri" w:eastAsia="Calibri" w:hAnsi="Calibri" w:cs="Calibri"/>
          <w:sz w:val="20"/>
          <w:szCs w:val="16"/>
          <w:highlight w:val="yellow"/>
        </w:rPr>
      </w:pPr>
      <w:r w:rsidRPr="00A1014F">
        <w:rPr>
          <w:rFonts w:ascii="Calibri" w:eastAsia="Calibri" w:hAnsi="Calibri" w:cs="Calibri"/>
          <w:sz w:val="20"/>
          <w:szCs w:val="16"/>
        </w:rPr>
        <w:tab/>
      </w:r>
      <w:r w:rsidRPr="00A1014F">
        <w:rPr>
          <w:rFonts w:ascii="Calibri" w:eastAsia="Calibri" w:hAnsi="Calibri" w:cs="Calibri"/>
          <w:sz w:val="20"/>
          <w:szCs w:val="16"/>
        </w:rPr>
        <w:t>Survey:</w:t>
      </w:r>
      <w:r w:rsidRPr="00A1014F">
        <w:rPr>
          <w:rFonts w:ascii="Calibri" w:eastAsia="Calibri" w:hAnsi="Calibri" w:cs="Calibri"/>
          <w:i/>
          <w:sz w:val="20"/>
          <w:szCs w:val="16"/>
        </w:rPr>
        <w:t xml:space="preserve"> </w:t>
      </w:r>
      <w:r w:rsidRPr="005112E8">
        <w:rPr>
          <w:rFonts w:ascii="Calibri" w:eastAsia="Calibri" w:hAnsi="Calibri" w:cs="Calibri"/>
          <w:i/>
          <w:sz w:val="20"/>
          <w:szCs w:val="16"/>
          <w:highlight w:val="yellow"/>
        </w:rPr>
        <w:t>[Survey URL]</w:t>
      </w:r>
    </w:p>
    <w:p w:rsidR="0007349D" w:rsidRPr="003A07FA" w:rsidRDefault="0007349D" w:rsidP="0007349D">
      <w:pPr>
        <w:spacing w:before="8"/>
        <w:ind w:firstLine="180"/>
        <w:rPr>
          <w:rFonts w:ascii="Calibri" w:eastAsia="Calibri" w:hAnsi="Calibri" w:cs="Calibri"/>
          <w:sz w:val="20"/>
          <w:szCs w:val="16"/>
        </w:rPr>
      </w:pPr>
      <w:r w:rsidRPr="00A1014F">
        <w:rPr>
          <w:rFonts w:ascii="Calibri" w:eastAsia="Calibri" w:hAnsi="Calibri" w:cs="Calibri"/>
          <w:sz w:val="20"/>
          <w:szCs w:val="16"/>
        </w:rPr>
        <w:t>Pre-test:</w:t>
      </w:r>
      <w:r w:rsidRPr="00A1014F">
        <w:rPr>
          <w:rFonts w:ascii="Calibri" w:eastAsia="Calibri" w:hAnsi="Calibri" w:cs="Calibri"/>
          <w:i/>
          <w:sz w:val="20"/>
          <w:szCs w:val="16"/>
        </w:rPr>
        <w:t xml:space="preserve"> </w:t>
      </w:r>
      <w:r w:rsidRPr="005112E8">
        <w:rPr>
          <w:rFonts w:ascii="Calibri" w:eastAsia="Calibri" w:hAnsi="Calibri" w:cs="Calibri"/>
          <w:i/>
          <w:sz w:val="20"/>
          <w:szCs w:val="16"/>
          <w:highlight w:val="yellow"/>
        </w:rPr>
        <w:t>[Pre-test URL]</w:t>
      </w:r>
    </w:p>
    <w:p w:rsidR="00B92242" w:rsidRDefault="00CD3DD6" w:rsidP="00790222">
      <w:pPr>
        <w:spacing w:before="8"/>
        <w:rPr>
          <w:rFonts w:ascii="Calibri" w:eastAsia="Calibri" w:hAnsi="Calibri" w:cs="Calibri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152B577" wp14:editId="0D0877CA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4869180" cy="2744556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7445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B92242">
      <w:type w:val="continuous"/>
      <w:pgSz w:w="12240" w:h="15840"/>
      <w:pgMar w:top="64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7DCB"/>
    <w:multiLevelType w:val="hybridMultilevel"/>
    <w:tmpl w:val="5D1C86C6"/>
    <w:lvl w:ilvl="0" w:tplc="BDFACBCA">
      <w:start w:val="1"/>
      <w:numFmt w:val="bullet"/>
      <w:lvlText w:val="•"/>
      <w:lvlJc w:val="left"/>
      <w:pPr>
        <w:ind w:left="453" w:hanging="202"/>
      </w:pPr>
      <w:rPr>
        <w:rFonts w:ascii="Calibri" w:eastAsia="Calibri" w:hAnsi="Calibri" w:hint="default"/>
        <w:color w:val="313131"/>
        <w:sz w:val="21"/>
        <w:szCs w:val="21"/>
      </w:rPr>
    </w:lvl>
    <w:lvl w:ilvl="1" w:tplc="9AFA068E">
      <w:start w:val="1"/>
      <w:numFmt w:val="bullet"/>
      <w:lvlText w:val="•"/>
      <w:lvlJc w:val="left"/>
      <w:pPr>
        <w:ind w:left="1495" w:hanging="202"/>
      </w:pPr>
      <w:rPr>
        <w:rFonts w:hint="default"/>
      </w:rPr>
    </w:lvl>
    <w:lvl w:ilvl="2" w:tplc="B64E4182">
      <w:start w:val="1"/>
      <w:numFmt w:val="bullet"/>
      <w:lvlText w:val="•"/>
      <w:lvlJc w:val="left"/>
      <w:pPr>
        <w:ind w:left="2538" w:hanging="202"/>
      </w:pPr>
      <w:rPr>
        <w:rFonts w:hint="default"/>
      </w:rPr>
    </w:lvl>
    <w:lvl w:ilvl="3" w:tplc="99FE4668">
      <w:start w:val="1"/>
      <w:numFmt w:val="bullet"/>
      <w:lvlText w:val="•"/>
      <w:lvlJc w:val="left"/>
      <w:pPr>
        <w:ind w:left="3581" w:hanging="202"/>
      </w:pPr>
      <w:rPr>
        <w:rFonts w:hint="default"/>
      </w:rPr>
    </w:lvl>
    <w:lvl w:ilvl="4" w:tplc="6EDA09F6">
      <w:start w:val="1"/>
      <w:numFmt w:val="bullet"/>
      <w:lvlText w:val="•"/>
      <w:lvlJc w:val="left"/>
      <w:pPr>
        <w:ind w:left="4623" w:hanging="202"/>
      </w:pPr>
      <w:rPr>
        <w:rFonts w:hint="default"/>
      </w:rPr>
    </w:lvl>
    <w:lvl w:ilvl="5" w:tplc="9012A49A">
      <w:start w:val="1"/>
      <w:numFmt w:val="bullet"/>
      <w:lvlText w:val="•"/>
      <w:lvlJc w:val="left"/>
      <w:pPr>
        <w:ind w:left="5666" w:hanging="202"/>
      </w:pPr>
      <w:rPr>
        <w:rFonts w:hint="default"/>
      </w:rPr>
    </w:lvl>
    <w:lvl w:ilvl="6" w:tplc="5314755E">
      <w:start w:val="1"/>
      <w:numFmt w:val="bullet"/>
      <w:lvlText w:val="•"/>
      <w:lvlJc w:val="left"/>
      <w:pPr>
        <w:ind w:left="6709" w:hanging="202"/>
      </w:pPr>
      <w:rPr>
        <w:rFonts w:hint="default"/>
      </w:rPr>
    </w:lvl>
    <w:lvl w:ilvl="7" w:tplc="FE62C11A">
      <w:start w:val="1"/>
      <w:numFmt w:val="bullet"/>
      <w:lvlText w:val="•"/>
      <w:lvlJc w:val="left"/>
      <w:pPr>
        <w:ind w:left="7752" w:hanging="202"/>
      </w:pPr>
      <w:rPr>
        <w:rFonts w:hint="default"/>
      </w:rPr>
    </w:lvl>
    <w:lvl w:ilvl="8" w:tplc="95F2CF0C">
      <w:start w:val="1"/>
      <w:numFmt w:val="bullet"/>
      <w:lvlText w:val="•"/>
      <w:lvlJc w:val="left"/>
      <w:pPr>
        <w:ind w:left="8794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42"/>
    <w:rsid w:val="00051B17"/>
    <w:rsid w:val="0007349D"/>
    <w:rsid w:val="000D4CBE"/>
    <w:rsid w:val="00255F53"/>
    <w:rsid w:val="002B2F5A"/>
    <w:rsid w:val="00450921"/>
    <w:rsid w:val="004E02B6"/>
    <w:rsid w:val="005E63C2"/>
    <w:rsid w:val="00790222"/>
    <w:rsid w:val="0087656E"/>
    <w:rsid w:val="008843E0"/>
    <w:rsid w:val="008B6F9E"/>
    <w:rsid w:val="008C1B51"/>
    <w:rsid w:val="008F0B14"/>
    <w:rsid w:val="009F3534"/>
    <w:rsid w:val="00A1014F"/>
    <w:rsid w:val="00A3666D"/>
    <w:rsid w:val="00B1133A"/>
    <w:rsid w:val="00B91638"/>
    <w:rsid w:val="00B92242"/>
    <w:rsid w:val="00BC3B9F"/>
    <w:rsid w:val="00C069E0"/>
    <w:rsid w:val="00CD3DD6"/>
    <w:rsid w:val="00DF17DF"/>
    <w:rsid w:val="00EB5C87"/>
    <w:rsid w:val="00E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7349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1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0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1B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7349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1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0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1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Malik</dc:creator>
  <cp:lastModifiedBy>Peterson, Todd (FHWA)</cp:lastModifiedBy>
  <cp:revision>3</cp:revision>
  <cp:lastPrinted>2017-01-20T16:16:00Z</cp:lastPrinted>
  <dcterms:created xsi:type="dcterms:W3CDTF">2017-02-27T17:33:00Z</dcterms:created>
  <dcterms:modified xsi:type="dcterms:W3CDTF">2017-02-27T19:05:00Z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2017-01-09T00:00:00Z</vt:filetime>
  </property>
</Properties>
</file>